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17"/>
        <w:gridCol w:w="1838"/>
        <w:gridCol w:w="1299"/>
        <w:gridCol w:w="871"/>
        <w:gridCol w:w="1564"/>
        <w:gridCol w:w="1542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6262370</wp:posOffset>
                  </wp:positionH>
                  <wp:positionV relativeFrom="paragraph">
                    <wp:posOffset>69850</wp:posOffset>
                  </wp:positionV>
                  <wp:extent cx="514985" cy="546735"/>
                  <wp:effectExtent l="0" t="0" r="18415" b="5715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四川省社会教育发展促进会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单位会员登记表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单位类别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（企业、事业单位、社团等）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>申请单位单位类别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副会长单位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00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（主营、业绩、团队、文化，不超过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200</w:t>
            </w:r>
            <w:r>
              <w:rPr>
                <w:rStyle w:val="8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>申请单位负责人签字：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单位盖章：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      年      月      日 </w:t>
            </w:r>
          </w:p>
        </w:tc>
        <w:tc>
          <w:tcPr>
            <w:tcW w:w="48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>四川省社会教育发展促进会审批意见：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单位盖章：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  <w:t xml:space="preserve">       年      月  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批准日期：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会员证编号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入会申请流程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  <w:jc w:val="center"/>
        </w:trPr>
        <w:tc>
          <w:tcPr>
            <w:tcW w:w="10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1、有意愿入会机构或个人提交申请资料：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3"/>
                <w:rFonts w:eastAsia="楷体_GB2312"/>
                <w:lang w:val="en-US" w:eastAsia="zh-CN" w:bidi="ar"/>
              </w:rPr>
            </w:pP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一式两份，一份电子版发送指定邮箱scssch028@126.com，一份纸质版提交促进会办公室：申请表、营业执照（副本）或法人登记证书（副本）复印件、个人身份证</w:t>
            </w:r>
            <w:r>
              <w:rPr>
                <w:rStyle w:val="11"/>
                <w:rFonts w:hAnsi="宋体"/>
                <w:lang w:val="en-US" w:eastAsia="zh-CN" w:bidi="ar"/>
              </w:rPr>
              <w:t>；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邮寄地址：成都市青羊区槐树街</w:t>
            </w:r>
            <w:r>
              <w:rPr>
                <w:rStyle w:val="13"/>
                <w:rFonts w:eastAsia="楷体_GB2312"/>
                <w:lang w:val="en-US" w:eastAsia="zh-CN" w:bidi="ar"/>
              </w:rPr>
              <w:t>47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号</w:t>
            </w: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六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楼四川省社会教育发展促进会，联系人及电话：冯老师</w:t>
            </w:r>
            <w:r>
              <w:rPr>
                <w:rStyle w:val="13"/>
                <w:rFonts w:eastAsia="楷体_GB2312"/>
                <w:lang w:val="en-US" w:eastAsia="zh-CN" w:bidi="ar"/>
              </w:rPr>
              <w:t>028-86260074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2、四川省社会教育发展促进会内部审核，预计工作日</w:t>
            </w:r>
            <w:r>
              <w:rPr>
                <w:rStyle w:val="10"/>
                <w:rFonts w:hint="eastAsia"/>
                <w:lang w:val="en-US" w:eastAsia="zh-CN" w:bidi="ar"/>
              </w:rPr>
              <w:t>7</w:t>
            </w:r>
            <w:r>
              <w:rPr>
                <w:rStyle w:val="10"/>
                <w:lang w:val="en-US" w:eastAsia="zh-CN" w:bidi="ar"/>
              </w:rPr>
              <w:t>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3、审核通过后通知入会机构缴纳会费：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副会长单位10000元/年，理事单位2000元/年，会员单位800元/年，个人会员</w:t>
            </w: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100元/年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。会费缴纳账户信息：名称：四川省社会教育发展促进会；开户银行：中国工商银行成都金牛支行；银行账户：4402 2430 0910 0097 939</w:t>
            </w:r>
            <w:r>
              <w:rPr>
                <w:rStyle w:val="11"/>
                <w:rFonts w:hAnsi="宋体"/>
                <w:lang w:val="en-US" w:eastAsia="zh-CN" w:bidi="ar"/>
              </w:rPr>
              <w:t>，</w:t>
            </w: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转账请备注2021XX单位会费；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向入会机构颁发标识牌及会员证书。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top"/>
              <w:rPr>
                <w:rStyle w:val="10"/>
                <w:lang w:val="en-US" w:eastAsia="zh-CN" w:bidi="ar"/>
              </w:rPr>
            </w:pPr>
            <w:r>
              <w:drawing>
                <wp:inline distT="0" distB="0" distL="114300" distR="114300">
                  <wp:extent cx="2272030" cy="1520825"/>
                  <wp:effectExtent l="0" t="0" r="13970" b="3175"/>
                  <wp:docPr id="6" name="图片 5" descr="会员单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会员单位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259965" cy="1490980"/>
                  <wp:effectExtent l="0" t="0" r="6985" b="1397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会员权利和义务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0" w:hRule="atLeast"/>
          <w:jc w:val="center"/>
        </w:trPr>
        <w:tc>
          <w:tcPr>
            <w:tcW w:w="10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"/>
                <w:lang w:val="en-US" w:eastAsia="zh-CN" w:bidi="ar"/>
              </w:rPr>
            </w:pPr>
            <w:r>
              <w:rPr>
                <w:rStyle w:val="15"/>
                <w:lang w:val="en-US" w:eastAsia="zh-CN" w:bidi="ar"/>
              </w:rPr>
              <w:t>1、会员享有下列权利：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A.本会的选举权、被选举权和表决权；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B.参加本会组织的活动；获得本会服务的优先权；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C.对本会工作提出批评、建议，进行监督；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D.入会自愿，退会自由。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"/>
                <w:lang w:val="en-US" w:eastAsia="zh-CN" w:bidi="ar"/>
              </w:rPr>
            </w:pPr>
            <w:r>
              <w:rPr>
                <w:rStyle w:val="15"/>
                <w:lang w:val="en-US" w:eastAsia="zh-CN" w:bidi="ar"/>
              </w:rPr>
              <w:t>2、会员履行下列义务：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A. 遵守本会章程；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B. 维护本会合法权益；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C. 按规定交纳会费；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D. 向本会反映情况，提供有关资料。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5"/>
                <w:lang w:val="en-US" w:eastAsia="zh-CN" w:bidi="ar"/>
              </w:rPr>
            </w:pPr>
            <w:r>
              <w:rPr>
                <w:rStyle w:val="15"/>
                <w:lang w:val="en-US" w:eastAsia="zh-CN" w:bidi="ar"/>
              </w:rPr>
              <w:t>会员退会应书面通知本会，并交回标识牌及会员证书。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会员如果1年不交纳会费或不参加本团体活动的，视为自动退会。</w:t>
            </w:r>
          </w:p>
        </w:tc>
      </w:tr>
      <w:bookmarkEnd w:id="0"/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57400" cy="295275"/>
          <wp:effectExtent l="0" t="0" r="0" b="9525"/>
          <wp:docPr id="2" name="图片 2" descr="微信图片_2019040310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031051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57400" cy="295275"/>
          <wp:effectExtent l="0" t="0" r="0" b="9525"/>
          <wp:docPr id="3" name="图片 3" descr="微信图片_2019040310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1904031051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F0D64"/>
    <w:multiLevelType w:val="singleLevel"/>
    <w:tmpl w:val="B50F0D6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AD3BD9"/>
    <w:rsid w:val="1B072B96"/>
    <w:rsid w:val="5A3252BD"/>
    <w:rsid w:val="794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161"/>
    <w:basedOn w:val="5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7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22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1">
    <w:name w:val="font201"/>
    <w:basedOn w:val="5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212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11"/>
    <w:basedOn w:val="5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15">
    <w:name w:val="font14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91"/>
    <w:basedOn w:val="5"/>
    <w:qFormat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18">
    <w:name w:val="font112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二当家</cp:lastModifiedBy>
  <dcterms:modified xsi:type="dcterms:W3CDTF">2021-12-07T07:17:43Z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5852C5F6454749439B0B15BD52B7E7F0</vt:lpwstr>
  </property>
</Properties>
</file>